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6" w:rsidRPr="00170366" w:rsidRDefault="002977CA" w:rsidP="00603DB5">
      <w:pPr>
        <w:jc w:val="center"/>
        <w:rPr>
          <w:b/>
          <w:sz w:val="32"/>
        </w:rPr>
      </w:pPr>
      <w:r>
        <w:rPr>
          <w:b/>
          <w:sz w:val="32"/>
        </w:rPr>
        <w:t>SUMMER ASSIGNMENT</w:t>
      </w:r>
    </w:p>
    <w:p w:rsidR="00603DB5" w:rsidRPr="00FD20BF" w:rsidRDefault="00603DB5" w:rsidP="00603DB5">
      <w:pPr>
        <w:jc w:val="center"/>
        <w:rPr>
          <w:sz w:val="32"/>
        </w:rPr>
      </w:pPr>
      <w:r w:rsidRPr="00FD20BF">
        <w:rPr>
          <w:sz w:val="32"/>
        </w:rPr>
        <w:t>ADVANCED ART</w:t>
      </w:r>
    </w:p>
    <w:p w:rsidR="00603DB5" w:rsidRDefault="00603DB5" w:rsidP="00603DB5">
      <w:pPr>
        <w:jc w:val="center"/>
        <w:rPr>
          <w:b/>
          <w:sz w:val="32"/>
        </w:rPr>
      </w:pPr>
    </w:p>
    <w:p w:rsidR="00603DB5" w:rsidRPr="00FD20BF" w:rsidRDefault="00603DB5" w:rsidP="00603DB5">
      <w:pPr>
        <w:jc w:val="center"/>
        <w:rPr>
          <w:b/>
          <w:color w:val="FF0000"/>
          <w:sz w:val="32"/>
        </w:rPr>
      </w:pPr>
      <w:r w:rsidRPr="00FD20BF">
        <w:rPr>
          <w:b/>
          <w:color w:val="FF0000"/>
          <w:sz w:val="32"/>
        </w:rPr>
        <w:t>COMPLETE THE FOLLOWING 3 STEPS!!</w:t>
      </w:r>
    </w:p>
    <w:p w:rsidR="00603DB5" w:rsidRPr="00170366" w:rsidRDefault="00603DB5" w:rsidP="00603DB5">
      <w:pPr>
        <w:jc w:val="center"/>
        <w:rPr>
          <w:b/>
          <w:sz w:val="32"/>
        </w:rPr>
      </w:pPr>
    </w:p>
    <w:p w:rsidR="00603DB5" w:rsidRDefault="00603DB5" w:rsidP="00603DB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Take at least 20</w:t>
      </w:r>
      <w:r w:rsidRPr="00901404">
        <w:rPr>
          <w:sz w:val="32"/>
        </w:rPr>
        <w:t xml:space="preserve"> Photographs </w:t>
      </w:r>
      <w:r>
        <w:rPr>
          <w:sz w:val="32"/>
        </w:rPr>
        <w:t>based on the theme of your concentration</w:t>
      </w:r>
      <w:r w:rsidRPr="00901404">
        <w:rPr>
          <w:sz w:val="32"/>
        </w:rPr>
        <w:t xml:space="preserve">. </w:t>
      </w:r>
      <w:r>
        <w:rPr>
          <w:sz w:val="32"/>
        </w:rPr>
        <w:t>This is just to get you started. You will be taking more pictures throughout the year.</w:t>
      </w:r>
    </w:p>
    <w:p w:rsidR="00603DB5" w:rsidRDefault="00603DB5" w:rsidP="00603DB5">
      <w:pPr>
        <w:numPr>
          <w:ilvl w:val="0"/>
          <w:numId w:val="2"/>
        </w:numPr>
        <w:rPr>
          <w:color w:val="C0504D"/>
        </w:rPr>
      </w:pPr>
      <w:r w:rsidRPr="00226386">
        <w:rPr>
          <w:color w:val="C0504D"/>
        </w:rPr>
        <w:t>All photos must be taking from an interesting angle and with strong lighting.</w:t>
      </w:r>
    </w:p>
    <w:p w:rsidR="00603DB5" w:rsidRPr="00226386" w:rsidRDefault="00603DB5" w:rsidP="00603DB5">
      <w:pPr>
        <w:numPr>
          <w:ilvl w:val="0"/>
          <w:numId w:val="2"/>
        </w:numPr>
        <w:rPr>
          <w:color w:val="C0504D"/>
        </w:rPr>
      </w:pPr>
      <w:r>
        <w:rPr>
          <w:color w:val="C0504D"/>
        </w:rPr>
        <w:t xml:space="preserve">Try placing something in the extreme foreground and try to have your pictures tell a story. </w:t>
      </w:r>
    </w:p>
    <w:p w:rsidR="00603DB5" w:rsidRPr="00901404" w:rsidRDefault="00603DB5" w:rsidP="00603DB5">
      <w:pPr>
        <w:numPr>
          <w:ilvl w:val="0"/>
          <w:numId w:val="2"/>
        </w:numPr>
      </w:pPr>
      <w:r>
        <w:t>Please print at least 3</w:t>
      </w:r>
      <w:r w:rsidRPr="00901404">
        <w:t xml:space="preserve"> of your photos and paste them into your sketchbook.  Create thumb</w:t>
      </w:r>
      <w:r>
        <w:t>nails sketches for each of the 3</w:t>
      </w:r>
      <w:r w:rsidRPr="00901404">
        <w:t xml:space="preserve"> pictures.  The thumbnails should suggest how you would turn this photo into a final piece.</w:t>
      </w:r>
    </w:p>
    <w:p w:rsidR="00603DB5" w:rsidRPr="00901404" w:rsidRDefault="00603DB5" w:rsidP="00603DB5">
      <w:pPr>
        <w:ind w:left="1080"/>
      </w:pPr>
    </w:p>
    <w:p w:rsidR="00603DB5" w:rsidRDefault="00603DB5" w:rsidP="00603DB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Finished drawing or painting in your </w:t>
      </w:r>
      <w:r w:rsidRPr="007423F0">
        <w:rPr>
          <w:b/>
          <w:sz w:val="32"/>
        </w:rPr>
        <w:t>sketchbook</w:t>
      </w:r>
      <w:r w:rsidRPr="00901404">
        <w:rPr>
          <w:sz w:val="32"/>
        </w:rPr>
        <w:t xml:space="preserve"> that relates to your concentration</w:t>
      </w:r>
      <w:r>
        <w:rPr>
          <w:sz w:val="32"/>
        </w:rPr>
        <w:t>.  This will be considered your first concentration piece. This must be either from observation or based off one of your photographs.</w:t>
      </w:r>
    </w:p>
    <w:p w:rsidR="00603DB5" w:rsidRPr="00901404" w:rsidRDefault="00603DB5" w:rsidP="00603DB5">
      <w:pPr>
        <w:ind w:left="720"/>
        <w:rPr>
          <w:sz w:val="32"/>
        </w:rPr>
      </w:pPr>
    </w:p>
    <w:p w:rsidR="00603DB5" w:rsidRPr="00901404" w:rsidRDefault="00603DB5" w:rsidP="00603DB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Inside/Outside- </w:t>
      </w:r>
      <w:proofErr w:type="gramStart"/>
      <w:r>
        <w:rPr>
          <w:sz w:val="32"/>
        </w:rPr>
        <w:t>Please</w:t>
      </w:r>
      <w:proofErr w:type="gramEnd"/>
      <w:r>
        <w:rPr>
          <w:sz w:val="32"/>
        </w:rPr>
        <w:t xml:space="preserve"> create a drawing or painting that combines a view of both the inside and outside.  You could be outside something looking in, or inside looking out </w:t>
      </w:r>
      <w:r w:rsidRPr="00901404">
        <w:rPr>
          <w:sz w:val="32"/>
        </w:rPr>
        <w:t>(</w:t>
      </w:r>
      <w:r>
        <w:rPr>
          <w:sz w:val="32"/>
        </w:rPr>
        <w:t xml:space="preserve">pencil, charcoal, </w:t>
      </w:r>
      <w:r w:rsidRPr="00901404">
        <w:rPr>
          <w:sz w:val="32"/>
        </w:rPr>
        <w:t xml:space="preserve">watercolor, acrylics, and/or oil paint). </w:t>
      </w:r>
      <w:r w:rsidR="004E1D89">
        <w:rPr>
          <w:sz w:val="32"/>
        </w:rPr>
        <w:t xml:space="preserve">You must include a doorway or window in the piece. </w:t>
      </w:r>
      <w:r w:rsidRPr="00901404">
        <w:rPr>
          <w:sz w:val="32"/>
        </w:rPr>
        <w:t>Examine the lights and darks and all the unpredictable colors</w:t>
      </w:r>
      <w:r>
        <w:rPr>
          <w:sz w:val="32"/>
        </w:rPr>
        <w:t xml:space="preserve"> and shapes</w:t>
      </w:r>
      <w:r w:rsidRPr="00901404">
        <w:rPr>
          <w:sz w:val="32"/>
        </w:rPr>
        <w:t>.</w:t>
      </w:r>
      <w:r>
        <w:rPr>
          <w:sz w:val="32"/>
        </w:rPr>
        <w:t xml:space="preserve">  If you choose a drawing make sure there is a full range of values. 16X20 or smaller</w:t>
      </w:r>
    </w:p>
    <w:p w:rsidR="00603DB5" w:rsidRPr="00170366" w:rsidRDefault="00603DB5" w:rsidP="00603DB5">
      <w:pPr>
        <w:rPr>
          <w:b/>
          <w:sz w:val="32"/>
        </w:rPr>
      </w:pPr>
    </w:p>
    <w:p w:rsidR="00603DB5" w:rsidRDefault="00603DB5" w:rsidP="00603DB5">
      <w:pPr>
        <w:rPr>
          <w:b/>
          <w:sz w:val="32"/>
        </w:rPr>
      </w:pPr>
      <w:r w:rsidRPr="00170366">
        <w:rPr>
          <w:b/>
          <w:sz w:val="32"/>
        </w:rPr>
        <w:t xml:space="preserve">Think of these works as portfolio pieces. </w:t>
      </w:r>
    </w:p>
    <w:p w:rsidR="00603DB5" w:rsidRPr="00170366" w:rsidRDefault="00603DB5" w:rsidP="00603DB5">
      <w:pPr>
        <w:rPr>
          <w:b/>
          <w:sz w:val="32"/>
        </w:rPr>
      </w:pPr>
    </w:p>
    <w:p w:rsidR="00603DB5" w:rsidRPr="00170366" w:rsidRDefault="00603DB5" w:rsidP="00603DB5">
      <w:pPr>
        <w:rPr>
          <w:b/>
          <w:sz w:val="32"/>
        </w:rPr>
      </w:pPr>
      <w:r>
        <w:rPr>
          <w:b/>
          <w:sz w:val="32"/>
        </w:rPr>
        <w:t>These 3 assignments</w:t>
      </w:r>
      <w:r w:rsidRPr="00170366">
        <w:rPr>
          <w:b/>
          <w:sz w:val="32"/>
        </w:rPr>
        <w:t xml:space="preserve"> will be due the 2</w:t>
      </w:r>
      <w:r w:rsidRPr="00170366">
        <w:rPr>
          <w:b/>
          <w:sz w:val="32"/>
          <w:vertAlign w:val="superscript"/>
        </w:rPr>
        <w:t>nd</w:t>
      </w:r>
      <w:r w:rsidRPr="00170366">
        <w:rPr>
          <w:b/>
          <w:sz w:val="32"/>
        </w:rPr>
        <w:t xml:space="preserve"> day of school.  We will be holding an in-class critique on the 2</w:t>
      </w:r>
      <w:r w:rsidRPr="00170366">
        <w:rPr>
          <w:b/>
          <w:sz w:val="32"/>
          <w:vertAlign w:val="superscript"/>
        </w:rPr>
        <w:t>nd</w:t>
      </w:r>
      <w:r w:rsidRPr="00170366">
        <w:rPr>
          <w:b/>
          <w:sz w:val="32"/>
        </w:rPr>
        <w:t xml:space="preserve"> day of school.  Each piece will count as a project grade for the first quarter.  Therefore, not completing these on time could bring your 1</w:t>
      </w:r>
      <w:r w:rsidRPr="00170366">
        <w:rPr>
          <w:b/>
          <w:sz w:val="32"/>
          <w:vertAlign w:val="superscript"/>
        </w:rPr>
        <w:t>st</w:t>
      </w:r>
      <w:r w:rsidRPr="00170366">
        <w:rPr>
          <w:b/>
          <w:sz w:val="32"/>
        </w:rPr>
        <w:t xml:space="preserve"> quarter average down a full letter grade.</w:t>
      </w:r>
    </w:p>
    <w:p w:rsidR="00603DB5" w:rsidRPr="00170366" w:rsidRDefault="00603DB5" w:rsidP="00603DB5">
      <w:pPr>
        <w:rPr>
          <w:b/>
          <w:sz w:val="32"/>
        </w:rPr>
      </w:pPr>
    </w:p>
    <w:p w:rsidR="00603DB5" w:rsidRDefault="00603DB5" w:rsidP="00603DB5">
      <w:pPr>
        <w:rPr>
          <w:b/>
        </w:rPr>
      </w:pPr>
    </w:p>
    <w:p w:rsidR="00603DB5" w:rsidRPr="00E12B03" w:rsidRDefault="00603DB5" w:rsidP="00603DB5">
      <w:pPr>
        <w:rPr>
          <w:b/>
        </w:rPr>
      </w:pPr>
    </w:p>
    <w:sectPr w:rsidR="00603DB5" w:rsidRPr="00E12B03" w:rsidSect="00603D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CC"/>
    <w:multiLevelType w:val="hybridMultilevel"/>
    <w:tmpl w:val="CFA8D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C4179"/>
    <w:multiLevelType w:val="hybridMultilevel"/>
    <w:tmpl w:val="EC4E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461"/>
    <w:multiLevelType w:val="hybridMultilevel"/>
    <w:tmpl w:val="C9FC6B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2B38FD"/>
    <w:multiLevelType w:val="hybridMultilevel"/>
    <w:tmpl w:val="E3B0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6472"/>
    <w:multiLevelType w:val="hybridMultilevel"/>
    <w:tmpl w:val="7A20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85269"/>
    <w:multiLevelType w:val="hybridMultilevel"/>
    <w:tmpl w:val="623AC5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7635"/>
    <w:rsid w:val="002977CA"/>
    <w:rsid w:val="00312FF9"/>
    <w:rsid w:val="00417635"/>
    <w:rsid w:val="00455F02"/>
    <w:rsid w:val="004E1D89"/>
    <w:rsid w:val="00603DB5"/>
    <w:rsid w:val="00BB5D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F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ASSIGNMENT</vt:lpstr>
    </vt:vector>
  </TitlesOfParts>
  <Company>Great Neck Schools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ASSIGNMENT</dc:title>
  <dc:subject/>
  <dc:creator>GNPS GNPS</dc:creator>
  <cp:keywords/>
  <cp:lastModifiedBy>GNPS</cp:lastModifiedBy>
  <cp:revision>2</cp:revision>
  <cp:lastPrinted>2017-06-06T18:19:00Z</cp:lastPrinted>
  <dcterms:created xsi:type="dcterms:W3CDTF">2018-06-04T13:12:00Z</dcterms:created>
  <dcterms:modified xsi:type="dcterms:W3CDTF">2018-06-04T13:12:00Z</dcterms:modified>
</cp:coreProperties>
</file>